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9CB" w:rsidRPr="008F78F4" w:rsidRDefault="005F59CB" w:rsidP="008F78F4">
      <w:pPr>
        <w:pStyle w:val="Heading1"/>
        <w:rPr>
          <w:rFonts w:asciiTheme="minorHAnsi" w:hAnsiTheme="minorHAnsi" w:cstheme="minorHAnsi"/>
          <w:sz w:val="22"/>
          <w:szCs w:val="22"/>
        </w:rPr>
      </w:pPr>
      <w:r w:rsidRPr="008F78F4">
        <w:rPr>
          <w:rFonts w:asciiTheme="minorHAnsi" w:hAnsiTheme="minorHAnsi" w:cstheme="minorHAnsi"/>
          <w:sz w:val="22"/>
          <w:szCs w:val="22"/>
        </w:rPr>
        <w:t>Statistics and Data Analysis</w:t>
      </w:r>
      <w:r w:rsidR="00F549F2" w:rsidRPr="008F78F4">
        <w:rPr>
          <w:rFonts w:asciiTheme="minorHAnsi" w:hAnsiTheme="minorHAnsi" w:cstheme="minorHAnsi"/>
          <w:sz w:val="22"/>
          <w:szCs w:val="22"/>
        </w:rPr>
        <w:t xml:space="preserve">:  Core </w:t>
      </w:r>
      <w:r w:rsidR="008F78F4">
        <w:rPr>
          <w:rFonts w:asciiTheme="minorHAnsi" w:hAnsiTheme="minorHAnsi" w:cstheme="minorHAnsi"/>
          <w:sz w:val="22"/>
          <w:szCs w:val="22"/>
        </w:rPr>
        <w:t>Assessment</w:t>
      </w:r>
      <w:r w:rsidR="00F549F2" w:rsidRPr="008F78F4">
        <w:rPr>
          <w:rFonts w:asciiTheme="minorHAnsi" w:hAnsiTheme="minorHAnsi" w:cstheme="minorHAnsi"/>
          <w:sz w:val="22"/>
          <w:szCs w:val="22"/>
        </w:rPr>
        <w:t xml:space="preserve"> </w:t>
      </w:r>
      <w:r w:rsidR="008F78F4">
        <w:rPr>
          <w:rFonts w:asciiTheme="minorHAnsi" w:hAnsiTheme="minorHAnsi" w:cstheme="minorHAnsi"/>
          <w:sz w:val="22"/>
          <w:szCs w:val="22"/>
        </w:rPr>
        <w:t>#</w:t>
      </w:r>
      <w:r w:rsidR="00F549F2" w:rsidRPr="008F78F4">
        <w:rPr>
          <w:rFonts w:asciiTheme="minorHAnsi" w:hAnsiTheme="minorHAnsi" w:cstheme="minorHAnsi"/>
          <w:sz w:val="22"/>
          <w:szCs w:val="22"/>
        </w:rPr>
        <w:t>4</w:t>
      </w:r>
      <w:r w:rsidR="008F78F4">
        <w:rPr>
          <w:rFonts w:asciiTheme="minorHAnsi" w:hAnsiTheme="minorHAnsi" w:cstheme="minorHAnsi"/>
          <w:sz w:val="22"/>
          <w:szCs w:val="22"/>
        </w:rPr>
        <w:t xml:space="preserve"> Practice 1</w:t>
      </w:r>
    </w:p>
    <w:p w:rsidR="008F78F4" w:rsidRDefault="008F78F4" w:rsidP="008F78F4">
      <w:pPr>
        <w:spacing w:after="0"/>
        <w:rPr>
          <w:rFonts w:cstheme="minorHAnsi"/>
        </w:rPr>
      </w:pPr>
    </w:p>
    <w:p w:rsidR="005F59CB" w:rsidRDefault="008F78F4" w:rsidP="008F78F4">
      <w:pPr>
        <w:spacing w:after="0"/>
        <w:rPr>
          <w:rFonts w:ascii="Calibri" w:hAnsi="Calibri" w:cs="Arial"/>
        </w:rPr>
      </w:pPr>
      <w:r w:rsidRPr="007D4A56">
        <w:rPr>
          <w:rFonts w:ascii="Calibri" w:eastAsia="Calibri" w:hAnsi="Calibri" w:cs="Arial"/>
        </w:rPr>
        <w:t xml:space="preserve">It has been claimed that the </w:t>
      </w:r>
      <w:r w:rsidRPr="008F78F4">
        <w:rPr>
          <w:rFonts w:ascii="Calibri" w:eastAsia="Calibri" w:hAnsi="Calibri" w:cs="Arial"/>
        </w:rPr>
        <w:t>average</w:t>
      </w:r>
      <w:r w:rsidRPr="007D4A56">
        <w:rPr>
          <w:rFonts w:ascii="Calibri" w:eastAsia="Calibri" w:hAnsi="Calibri" w:cs="Arial"/>
        </w:rPr>
        <w:t xml:space="preserve"> math SAT scor</w:t>
      </w:r>
      <w:r>
        <w:rPr>
          <w:rFonts w:ascii="Calibri" w:hAnsi="Calibri" w:cs="Arial"/>
        </w:rPr>
        <w:t>e for high school students is 51</w:t>
      </w:r>
      <w:r w:rsidRPr="007D4A56">
        <w:rPr>
          <w:rFonts w:ascii="Calibri" w:eastAsia="Calibri" w:hAnsi="Calibri" w:cs="Arial"/>
        </w:rPr>
        <w:t xml:space="preserve">0 points.  </w:t>
      </w:r>
      <w:r>
        <w:rPr>
          <w:rFonts w:ascii="Calibri" w:hAnsi="Calibri" w:cs="Arial"/>
        </w:rPr>
        <w:t>However, CB South thinks it is above the average.  A random sample of 2</w:t>
      </w:r>
      <w:r w:rsidRPr="007D4A56">
        <w:rPr>
          <w:rFonts w:ascii="Calibri" w:eastAsia="Calibri" w:hAnsi="Calibri" w:cs="Arial"/>
        </w:rPr>
        <w:t xml:space="preserve">00 </w:t>
      </w:r>
      <w:r>
        <w:rPr>
          <w:rFonts w:ascii="Calibri" w:hAnsi="Calibri" w:cs="Arial"/>
        </w:rPr>
        <w:t xml:space="preserve">CB South </w:t>
      </w:r>
      <w:r w:rsidRPr="007D4A56">
        <w:rPr>
          <w:rFonts w:ascii="Calibri" w:eastAsia="Calibri" w:hAnsi="Calibri" w:cs="Arial"/>
        </w:rPr>
        <w:t xml:space="preserve">high school students finds that the average </w:t>
      </w:r>
      <w:r>
        <w:rPr>
          <w:rFonts w:ascii="Calibri" w:hAnsi="Calibri" w:cs="Arial"/>
        </w:rPr>
        <w:t>math SAT score is 56</w:t>
      </w:r>
      <w:r w:rsidRPr="007D4A56">
        <w:rPr>
          <w:rFonts w:ascii="Calibri" w:eastAsia="Calibri" w:hAnsi="Calibri" w:cs="Arial"/>
        </w:rPr>
        <w:t xml:space="preserve">0 points.  The standard </w:t>
      </w:r>
      <w:r>
        <w:rPr>
          <w:rFonts w:ascii="Calibri" w:hAnsi="Calibri" w:cs="Arial"/>
        </w:rPr>
        <w:t>deviation of this sample is 65.2</w:t>
      </w:r>
      <w:r w:rsidRPr="007D4A56">
        <w:rPr>
          <w:rFonts w:ascii="Calibri" w:eastAsia="Calibri" w:hAnsi="Calibri" w:cs="Arial"/>
        </w:rPr>
        <w:t xml:space="preserve"> points.</w:t>
      </w:r>
    </w:p>
    <w:p w:rsidR="008F78F4" w:rsidRPr="008F78F4" w:rsidRDefault="008F78F4" w:rsidP="008F78F4">
      <w:pPr>
        <w:spacing w:after="0"/>
        <w:rPr>
          <w:rFonts w:cstheme="minorHAnsi"/>
        </w:rPr>
      </w:pPr>
    </w:p>
    <w:p w:rsidR="005F59CB" w:rsidRPr="008F78F4" w:rsidRDefault="005F59CB" w:rsidP="008F78F4">
      <w:pPr>
        <w:pStyle w:val="ListParagraph"/>
        <w:numPr>
          <w:ilvl w:val="0"/>
          <w:numId w:val="2"/>
        </w:numPr>
        <w:spacing w:after="0"/>
        <w:rPr>
          <w:rFonts w:cstheme="minorHAnsi"/>
        </w:rPr>
      </w:pPr>
      <w:r w:rsidRPr="008F78F4">
        <w:rPr>
          <w:rFonts w:cstheme="minorHAnsi"/>
        </w:rPr>
        <w:t xml:space="preserve">At </w:t>
      </w:r>
      <w:r w:rsidR="008F78F4">
        <w:rPr>
          <w:rFonts w:cstheme="minorHAnsi"/>
        </w:rPr>
        <w:t>α</w:t>
      </w:r>
      <w:r w:rsidRPr="008F78F4">
        <w:rPr>
          <w:rFonts w:cstheme="minorHAnsi"/>
        </w:rPr>
        <w:t xml:space="preserve"> = 0.01 can you reject the </w:t>
      </w:r>
      <w:r w:rsidR="002E6EDF" w:rsidRPr="008F78F4">
        <w:rPr>
          <w:rFonts w:cstheme="minorHAnsi"/>
        </w:rPr>
        <w:t xml:space="preserve">claim?  Please show all work, including the necessary hypotheses, assumptions/conditions, </w:t>
      </w:r>
      <w:r w:rsidRPr="008F78F4">
        <w:rPr>
          <w:rFonts w:cstheme="minorHAnsi"/>
        </w:rPr>
        <w:t>and justify all answers</w:t>
      </w:r>
      <w:r w:rsidR="002E6EDF" w:rsidRPr="008F78F4">
        <w:rPr>
          <w:rFonts w:cstheme="minorHAnsi"/>
        </w:rPr>
        <w:t xml:space="preserve"> with appropriate calculations</w:t>
      </w:r>
      <w:r w:rsidRPr="008F78F4">
        <w:rPr>
          <w:rFonts w:cstheme="minorHAnsi"/>
        </w:rPr>
        <w:t>.</w:t>
      </w:r>
    </w:p>
    <w:p w:rsidR="005F59CB" w:rsidRPr="008F78F4" w:rsidRDefault="005F59CB" w:rsidP="008F78F4">
      <w:pPr>
        <w:pStyle w:val="ListParagraph"/>
        <w:spacing w:after="0"/>
        <w:rPr>
          <w:rFonts w:cstheme="minorHAnsi"/>
        </w:rPr>
      </w:pPr>
      <w:r w:rsidRPr="008F78F4">
        <w:rPr>
          <w:rFonts w:cstheme="minorHAnsi"/>
        </w:rPr>
        <w:t>(3 points total:  2 point</w:t>
      </w:r>
      <w:r w:rsidR="002E6EDF" w:rsidRPr="008F78F4">
        <w:rPr>
          <w:rFonts w:cstheme="minorHAnsi"/>
        </w:rPr>
        <w:t>s</w:t>
      </w:r>
      <w:r w:rsidRPr="008F78F4">
        <w:rPr>
          <w:rFonts w:cstheme="minorHAnsi"/>
        </w:rPr>
        <w:t xml:space="preserve"> for work and 1 point for conclusion and interpretation)</w:t>
      </w:r>
    </w:p>
    <w:p w:rsidR="005F59CB" w:rsidRPr="008F78F4" w:rsidRDefault="005F59CB" w:rsidP="008F78F4">
      <w:pPr>
        <w:spacing w:after="0"/>
        <w:rPr>
          <w:rFonts w:cstheme="minorHAnsi"/>
        </w:rPr>
      </w:pPr>
    </w:p>
    <w:p w:rsidR="005F59CB" w:rsidRPr="008F78F4" w:rsidRDefault="005F59CB" w:rsidP="008F78F4">
      <w:pPr>
        <w:pStyle w:val="ListParagraph"/>
        <w:numPr>
          <w:ilvl w:val="0"/>
          <w:numId w:val="2"/>
        </w:numPr>
        <w:spacing w:after="0"/>
        <w:rPr>
          <w:rFonts w:cstheme="minorHAnsi"/>
        </w:rPr>
      </w:pPr>
      <w:r w:rsidRPr="008F78F4">
        <w:rPr>
          <w:rFonts w:cstheme="minorHAnsi"/>
        </w:rPr>
        <w:t>Create a 95% Confidence Interval.  Please show all work and justify all answers.</w:t>
      </w:r>
    </w:p>
    <w:p w:rsidR="005F59CB" w:rsidRDefault="005F59CB" w:rsidP="008F78F4">
      <w:pPr>
        <w:pStyle w:val="ListParagraph"/>
        <w:spacing w:after="0"/>
        <w:rPr>
          <w:rFonts w:cstheme="minorHAnsi"/>
        </w:rPr>
      </w:pPr>
      <w:r w:rsidRPr="008F78F4">
        <w:rPr>
          <w:rFonts w:cstheme="minorHAnsi"/>
        </w:rPr>
        <w:t>(1 point total:  ½ point for work and ½ point for interpretation)</w:t>
      </w:r>
    </w:p>
    <w:p w:rsidR="008F78F4" w:rsidRPr="008F78F4" w:rsidRDefault="008F78F4" w:rsidP="008F78F4">
      <w:pPr>
        <w:spacing w:after="0"/>
        <w:rPr>
          <w:rFonts w:cstheme="minorHAnsi"/>
        </w:rPr>
      </w:pPr>
    </w:p>
    <w:p w:rsidR="005F59CB" w:rsidRPr="008F78F4" w:rsidRDefault="005F59CB" w:rsidP="008F78F4">
      <w:pPr>
        <w:pBdr>
          <w:bottom w:val="single" w:sz="6" w:space="1" w:color="auto"/>
        </w:pBdr>
        <w:spacing w:after="0"/>
        <w:rPr>
          <w:rFonts w:cstheme="minorHAnsi"/>
        </w:rPr>
      </w:pPr>
    </w:p>
    <w:p w:rsidR="008F78F4" w:rsidRDefault="008F78F4" w:rsidP="008F78F4">
      <w:pPr>
        <w:spacing w:after="0"/>
        <w:rPr>
          <w:rFonts w:eastAsia="Times New Roman" w:cstheme="minorHAnsi"/>
          <w:b/>
          <w:bCs/>
        </w:rPr>
      </w:pPr>
    </w:p>
    <w:p w:rsidR="008F78F4" w:rsidRPr="008F78F4" w:rsidRDefault="008F78F4" w:rsidP="008F78F4">
      <w:pPr>
        <w:pStyle w:val="Heading1"/>
        <w:rPr>
          <w:rFonts w:asciiTheme="minorHAnsi" w:hAnsiTheme="minorHAnsi" w:cstheme="minorHAnsi"/>
          <w:sz w:val="22"/>
          <w:szCs w:val="22"/>
        </w:rPr>
      </w:pPr>
      <w:r w:rsidRPr="008F78F4">
        <w:rPr>
          <w:rFonts w:asciiTheme="minorHAnsi" w:hAnsiTheme="minorHAnsi" w:cstheme="minorHAnsi"/>
          <w:sz w:val="22"/>
          <w:szCs w:val="22"/>
        </w:rPr>
        <w:t xml:space="preserve">Statistics and Data Analysis:  Core </w:t>
      </w:r>
      <w:r>
        <w:rPr>
          <w:rFonts w:asciiTheme="minorHAnsi" w:hAnsiTheme="minorHAnsi" w:cstheme="minorHAnsi"/>
          <w:sz w:val="22"/>
          <w:szCs w:val="22"/>
        </w:rPr>
        <w:t>Assessment</w:t>
      </w:r>
      <w:r w:rsidRPr="008F78F4">
        <w:rPr>
          <w:rFonts w:asciiTheme="minorHAnsi" w:hAnsiTheme="minorHAnsi" w:cstheme="minorHAnsi"/>
          <w:sz w:val="22"/>
          <w:szCs w:val="22"/>
        </w:rPr>
        <w:t xml:space="preserve"> </w:t>
      </w:r>
      <w:r>
        <w:rPr>
          <w:rFonts w:asciiTheme="minorHAnsi" w:hAnsiTheme="minorHAnsi" w:cstheme="minorHAnsi"/>
          <w:sz w:val="22"/>
          <w:szCs w:val="22"/>
        </w:rPr>
        <w:t>#</w:t>
      </w:r>
      <w:r w:rsidRPr="008F78F4">
        <w:rPr>
          <w:rFonts w:asciiTheme="minorHAnsi" w:hAnsiTheme="minorHAnsi" w:cstheme="minorHAnsi"/>
          <w:sz w:val="22"/>
          <w:szCs w:val="22"/>
        </w:rPr>
        <w:t>4</w:t>
      </w:r>
      <w:r>
        <w:rPr>
          <w:rFonts w:asciiTheme="minorHAnsi" w:hAnsiTheme="minorHAnsi" w:cstheme="minorHAnsi"/>
          <w:sz w:val="22"/>
          <w:szCs w:val="22"/>
        </w:rPr>
        <w:t xml:space="preserve"> Practice 2</w:t>
      </w:r>
    </w:p>
    <w:p w:rsidR="008F78F4" w:rsidRDefault="008F78F4" w:rsidP="008F78F4">
      <w:pPr>
        <w:spacing w:after="0"/>
        <w:rPr>
          <w:rFonts w:cstheme="minorHAnsi"/>
        </w:rPr>
      </w:pPr>
    </w:p>
    <w:p w:rsidR="008F78F4" w:rsidRPr="007D4A56" w:rsidRDefault="008F78F4" w:rsidP="008F78F4">
      <w:pPr>
        <w:spacing w:after="0" w:line="240" w:lineRule="auto"/>
        <w:rPr>
          <w:rFonts w:ascii="Calibri" w:eastAsia="Calibri" w:hAnsi="Calibri" w:cs="Arial"/>
        </w:rPr>
      </w:pPr>
      <w:r w:rsidRPr="007D4A56">
        <w:rPr>
          <w:rFonts w:ascii="Calibri" w:eastAsia="Calibri" w:hAnsi="Calibri" w:cs="Arial"/>
        </w:rPr>
        <w:t>The average stay in days for public hospital</w:t>
      </w:r>
      <w:r w:rsidR="00C2563E">
        <w:rPr>
          <w:rFonts w:ascii="Calibri" w:eastAsia="Calibri" w:hAnsi="Calibri" w:cs="Arial"/>
        </w:rPr>
        <w:t xml:space="preserve">s is claimed to be 7.2 days.  An SRS </w:t>
      </w:r>
      <w:r w:rsidRPr="007D4A56">
        <w:rPr>
          <w:rFonts w:ascii="Calibri" w:eastAsia="Calibri" w:hAnsi="Calibri" w:cs="Arial"/>
        </w:rPr>
        <w:t xml:space="preserve">of 50 such hospitals was selected, and the average stay was found to be 9.1 days with a standard deviation of 0.4 days.  Test the hypothesis that the average stay is </w:t>
      </w:r>
      <w:r w:rsidRPr="00F10ADC">
        <w:rPr>
          <w:rFonts w:ascii="Calibri" w:eastAsia="Calibri" w:hAnsi="Calibri" w:cs="Arial"/>
          <w:b/>
        </w:rPr>
        <w:t>different</w:t>
      </w:r>
      <w:r w:rsidRPr="007D4A56">
        <w:rPr>
          <w:rFonts w:ascii="Calibri" w:eastAsia="Calibri" w:hAnsi="Calibri" w:cs="Arial"/>
        </w:rPr>
        <w:t xml:space="preserve"> </w:t>
      </w:r>
      <w:r>
        <w:rPr>
          <w:rFonts w:ascii="Calibri" w:hAnsi="Calibri" w:cs="Arial"/>
        </w:rPr>
        <w:t xml:space="preserve">from the national average.  </w:t>
      </w:r>
    </w:p>
    <w:p w:rsidR="008F78F4" w:rsidRPr="008F78F4" w:rsidRDefault="008F78F4" w:rsidP="008F78F4">
      <w:pPr>
        <w:spacing w:after="0"/>
        <w:rPr>
          <w:rFonts w:cstheme="minorHAnsi"/>
        </w:rPr>
      </w:pPr>
    </w:p>
    <w:p w:rsidR="008F78F4" w:rsidRPr="008F78F4" w:rsidRDefault="008F78F4" w:rsidP="008F78F4">
      <w:pPr>
        <w:pStyle w:val="ListParagraph"/>
        <w:numPr>
          <w:ilvl w:val="0"/>
          <w:numId w:val="9"/>
        </w:numPr>
        <w:spacing w:after="0"/>
        <w:rPr>
          <w:rFonts w:cstheme="minorHAnsi"/>
        </w:rPr>
      </w:pPr>
      <w:r w:rsidRPr="008F78F4">
        <w:rPr>
          <w:rFonts w:cstheme="minorHAnsi"/>
        </w:rPr>
        <w:t>At α</w:t>
      </w:r>
      <w:r>
        <w:rPr>
          <w:rFonts w:cstheme="minorHAnsi"/>
        </w:rPr>
        <w:t xml:space="preserve"> = 0.05</w:t>
      </w:r>
      <w:r w:rsidRPr="008F78F4">
        <w:rPr>
          <w:rFonts w:cstheme="minorHAnsi"/>
        </w:rPr>
        <w:t xml:space="preserve"> can you reject the claim?  Please show all work, including the necessary hypotheses, assumptions/conditions, and justify all answers with appropriate calculations.</w:t>
      </w:r>
    </w:p>
    <w:p w:rsidR="008F78F4" w:rsidRPr="008F78F4" w:rsidRDefault="008F78F4" w:rsidP="008F78F4">
      <w:pPr>
        <w:pStyle w:val="ListParagraph"/>
        <w:spacing w:after="0"/>
        <w:rPr>
          <w:rFonts w:cstheme="minorHAnsi"/>
        </w:rPr>
      </w:pPr>
      <w:r w:rsidRPr="008F78F4">
        <w:rPr>
          <w:rFonts w:cstheme="minorHAnsi"/>
        </w:rPr>
        <w:t>(3 points total:  2 points for work and 1 point for conclusion and interpretation)</w:t>
      </w:r>
    </w:p>
    <w:p w:rsidR="008F78F4" w:rsidRPr="008F78F4" w:rsidRDefault="008F78F4" w:rsidP="008F78F4">
      <w:pPr>
        <w:spacing w:after="0"/>
        <w:rPr>
          <w:rFonts w:cstheme="minorHAnsi"/>
        </w:rPr>
      </w:pPr>
    </w:p>
    <w:p w:rsidR="008F78F4" w:rsidRPr="008F78F4" w:rsidRDefault="008F78F4" w:rsidP="008F78F4">
      <w:pPr>
        <w:pStyle w:val="ListParagraph"/>
        <w:numPr>
          <w:ilvl w:val="0"/>
          <w:numId w:val="9"/>
        </w:numPr>
        <w:spacing w:after="0"/>
        <w:rPr>
          <w:rFonts w:cstheme="minorHAnsi"/>
        </w:rPr>
      </w:pPr>
      <w:r w:rsidRPr="008F78F4">
        <w:rPr>
          <w:rFonts w:cstheme="minorHAnsi"/>
        </w:rPr>
        <w:t>Create a 95% Confidence Interval.  Please show all work and justify all answers.</w:t>
      </w:r>
    </w:p>
    <w:p w:rsidR="008F78F4" w:rsidRDefault="008F78F4" w:rsidP="008F78F4">
      <w:pPr>
        <w:pStyle w:val="ListParagraph"/>
        <w:spacing w:after="0"/>
        <w:rPr>
          <w:rFonts w:cstheme="minorHAnsi"/>
        </w:rPr>
      </w:pPr>
      <w:r w:rsidRPr="008F78F4">
        <w:rPr>
          <w:rFonts w:cstheme="minorHAnsi"/>
        </w:rPr>
        <w:t>(1 point total:  ½ point for work and ½ point for interpretation)</w:t>
      </w:r>
    </w:p>
    <w:p w:rsidR="008F78F4" w:rsidRPr="008F78F4" w:rsidRDefault="008F78F4" w:rsidP="008F78F4">
      <w:pPr>
        <w:pBdr>
          <w:bottom w:val="single" w:sz="6" w:space="1" w:color="auto"/>
        </w:pBdr>
        <w:spacing w:after="0"/>
        <w:rPr>
          <w:rFonts w:cstheme="minorHAnsi"/>
        </w:rPr>
      </w:pPr>
      <w:r>
        <w:rPr>
          <w:rFonts w:cstheme="minorHAnsi"/>
        </w:rPr>
        <w:br/>
      </w:r>
    </w:p>
    <w:p w:rsidR="008F78F4" w:rsidRDefault="008F78F4" w:rsidP="008F78F4">
      <w:pPr>
        <w:pStyle w:val="Heading1"/>
        <w:rPr>
          <w:rFonts w:asciiTheme="minorHAnsi" w:hAnsiTheme="minorHAnsi" w:cstheme="minorHAnsi"/>
          <w:sz w:val="22"/>
          <w:szCs w:val="22"/>
        </w:rPr>
      </w:pPr>
    </w:p>
    <w:p w:rsidR="008F78F4" w:rsidRPr="008F78F4" w:rsidRDefault="008F78F4" w:rsidP="008F78F4">
      <w:pPr>
        <w:pStyle w:val="Heading1"/>
        <w:rPr>
          <w:rFonts w:asciiTheme="minorHAnsi" w:hAnsiTheme="minorHAnsi" w:cstheme="minorHAnsi"/>
          <w:sz w:val="22"/>
          <w:szCs w:val="22"/>
        </w:rPr>
      </w:pPr>
      <w:r w:rsidRPr="008F78F4">
        <w:rPr>
          <w:rFonts w:asciiTheme="minorHAnsi" w:hAnsiTheme="minorHAnsi" w:cstheme="minorHAnsi"/>
          <w:sz w:val="22"/>
          <w:szCs w:val="22"/>
        </w:rPr>
        <w:t xml:space="preserve">Statistics and Data Analysis:  Core </w:t>
      </w:r>
      <w:r>
        <w:rPr>
          <w:rFonts w:asciiTheme="minorHAnsi" w:hAnsiTheme="minorHAnsi" w:cstheme="minorHAnsi"/>
          <w:sz w:val="22"/>
          <w:szCs w:val="22"/>
        </w:rPr>
        <w:t>Assessment</w:t>
      </w:r>
      <w:r w:rsidRPr="008F78F4">
        <w:rPr>
          <w:rFonts w:asciiTheme="minorHAnsi" w:hAnsiTheme="minorHAnsi" w:cstheme="minorHAnsi"/>
          <w:sz w:val="22"/>
          <w:szCs w:val="22"/>
        </w:rPr>
        <w:t xml:space="preserve"> </w:t>
      </w:r>
      <w:r>
        <w:rPr>
          <w:rFonts w:asciiTheme="minorHAnsi" w:hAnsiTheme="minorHAnsi" w:cstheme="minorHAnsi"/>
          <w:sz w:val="22"/>
          <w:szCs w:val="22"/>
        </w:rPr>
        <w:t>#</w:t>
      </w:r>
      <w:r w:rsidRPr="008F78F4">
        <w:rPr>
          <w:rFonts w:asciiTheme="minorHAnsi" w:hAnsiTheme="minorHAnsi" w:cstheme="minorHAnsi"/>
          <w:sz w:val="22"/>
          <w:szCs w:val="22"/>
        </w:rPr>
        <w:t>4</w:t>
      </w:r>
      <w:r>
        <w:rPr>
          <w:rFonts w:asciiTheme="minorHAnsi" w:hAnsiTheme="minorHAnsi" w:cstheme="minorHAnsi"/>
          <w:sz w:val="22"/>
          <w:szCs w:val="22"/>
        </w:rPr>
        <w:t xml:space="preserve"> Practice 3</w:t>
      </w:r>
    </w:p>
    <w:p w:rsidR="008F78F4" w:rsidRDefault="008F78F4" w:rsidP="008F78F4">
      <w:pPr>
        <w:spacing w:after="0"/>
        <w:rPr>
          <w:rFonts w:cstheme="minorHAnsi"/>
        </w:rPr>
      </w:pPr>
    </w:p>
    <w:p w:rsidR="008F78F4" w:rsidRDefault="008F78F4" w:rsidP="008F78F4">
      <w:pPr>
        <w:spacing w:after="0"/>
        <w:rPr>
          <w:rFonts w:ascii="Calibri" w:hAnsi="Calibri" w:cs="Calibri"/>
        </w:rPr>
      </w:pPr>
      <w:r w:rsidRPr="009A4642">
        <w:rPr>
          <w:rFonts w:ascii="Calibri" w:hAnsi="Calibri" w:cs="Calibri"/>
        </w:rPr>
        <w:t xml:space="preserve">An environmental group collects a liter of water from an SRS of 45 locations along a stream and measures the amount of contamination in each specimen.  The average of the sample is 4.62 milligrams and the standard deviation is 0.92 milligrams.  It has been claimed that the contamination level in the stream is 5 milligrams.  </w:t>
      </w:r>
      <w:proofErr w:type="gramStart"/>
      <w:r w:rsidRPr="009A4642">
        <w:rPr>
          <w:rFonts w:ascii="Calibri" w:hAnsi="Calibri" w:cs="Calibri"/>
        </w:rPr>
        <w:t>Using the info in this problem, test to see if stream’s contamination level has decreased.</w:t>
      </w:r>
      <w:proofErr w:type="gramEnd"/>
      <w:r w:rsidRPr="009A4642">
        <w:rPr>
          <w:rFonts w:ascii="Calibri" w:hAnsi="Calibri" w:cs="Calibri"/>
        </w:rPr>
        <w:t xml:space="preserve">  </w:t>
      </w:r>
    </w:p>
    <w:p w:rsidR="008F78F4" w:rsidRPr="009A4642" w:rsidRDefault="008F78F4" w:rsidP="008F78F4">
      <w:pPr>
        <w:spacing w:after="0"/>
        <w:rPr>
          <w:rFonts w:ascii="Calibri" w:hAnsi="Calibri" w:cs="Calibri"/>
        </w:rPr>
      </w:pPr>
    </w:p>
    <w:p w:rsidR="008F78F4" w:rsidRPr="008F78F4" w:rsidRDefault="008F78F4" w:rsidP="008F78F4">
      <w:pPr>
        <w:pStyle w:val="ListParagraph"/>
        <w:numPr>
          <w:ilvl w:val="0"/>
          <w:numId w:val="10"/>
        </w:numPr>
        <w:spacing w:after="0"/>
        <w:rPr>
          <w:rFonts w:cstheme="minorHAnsi"/>
        </w:rPr>
      </w:pPr>
      <w:r w:rsidRPr="008F78F4">
        <w:rPr>
          <w:rFonts w:cstheme="minorHAnsi"/>
        </w:rPr>
        <w:t>At α = 0.01 can you reject the claim?  Please show all work, including the necessary hypotheses, assumptions/conditions, and justify all answers with appropriate calculations.</w:t>
      </w:r>
    </w:p>
    <w:p w:rsidR="008F78F4" w:rsidRPr="008F78F4" w:rsidRDefault="008F78F4" w:rsidP="008F78F4">
      <w:pPr>
        <w:pStyle w:val="ListParagraph"/>
        <w:numPr>
          <w:ilvl w:val="0"/>
          <w:numId w:val="11"/>
        </w:numPr>
        <w:spacing w:after="0"/>
        <w:rPr>
          <w:rFonts w:cstheme="minorHAnsi"/>
        </w:rPr>
      </w:pPr>
      <w:r w:rsidRPr="008F78F4">
        <w:rPr>
          <w:rFonts w:cstheme="minorHAnsi"/>
        </w:rPr>
        <w:t>points total:  2 points for work and 1 point for conclusion and interpretation)</w:t>
      </w:r>
    </w:p>
    <w:p w:rsidR="008F78F4" w:rsidRPr="008F78F4" w:rsidRDefault="008F78F4" w:rsidP="008F78F4">
      <w:pPr>
        <w:spacing w:after="0"/>
        <w:rPr>
          <w:rFonts w:cstheme="minorHAnsi"/>
        </w:rPr>
      </w:pPr>
    </w:p>
    <w:p w:rsidR="008F78F4" w:rsidRPr="008F78F4" w:rsidRDefault="008F78F4" w:rsidP="008F78F4">
      <w:pPr>
        <w:pStyle w:val="ListParagraph"/>
        <w:numPr>
          <w:ilvl w:val="0"/>
          <w:numId w:val="10"/>
        </w:numPr>
        <w:spacing w:after="0"/>
        <w:rPr>
          <w:rFonts w:cstheme="minorHAnsi"/>
        </w:rPr>
      </w:pPr>
      <w:r w:rsidRPr="008F78F4">
        <w:rPr>
          <w:rFonts w:cstheme="minorHAnsi"/>
        </w:rPr>
        <w:t>Create a 95% Confidence Interval.  Please show all work and justify all answers.</w:t>
      </w:r>
    </w:p>
    <w:p w:rsidR="008F78F4" w:rsidRDefault="008F78F4" w:rsidP="008F78F4">
      <w:pPr>
        <w:pStyle w:val="ListParagraph"/>
        <w:spacing w:after="0"/>
        <w:rPr>
          <w:rFonts w:cstheme="minorHAnsi"/>
        </w:rPr>
      </w:pPr>
      <w:r w:rsidRPr="008F78F4">
        <w:rPr>
          <w:rFonts w:cstheme="minorHAnsi"/>
        </w:rPr>
        <w:t>(1 point total:  ½ point for work and ½ point for interpretation)</w:t>
      </w:r>
    </w:p>
    <w:p w:rsidR="008F78F4" w:rsidRPr="008F78F4" w:rsidRDefault="008F78F4" w:rsidP="008F78F4">
      <w:pPr>
        <w:spacing w:after="0"/>
        <w:rPr>
          <w:rFonts w:cstheme="minorHAnsi"/>
        </w:rPr>
      </w:pPr>
    </w:p>
    <w:p w:rsidR="008F78F4" w:rsidRPr="008F78F4" w:rsidRDefault="008F78F4" w:rsidP="008F78F4">
      <w:pPr>
        <w:spacing w:after="0"/>
        <w:rPr>
          <w:rFonts w:eastAsia="Times New Roman" w:cstheme="minorHAnsi"/>
          <w:b/>
          <w:bCs/>
        </w:rPr>
      </w:pPr>
    </w:p>
    <w:sectPr w:rsidR="008F78F4" w:rsidRPr="008F78F4" w:rsidSect="003E6BC2">
      <w:pgSz w:w="12240" w:h="15840"/>
      <w:pgMar w:top="450" w:right="144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3FFA"/>
    <w:multiLevelType w:val="hybridMultilevel"/>
    <w:tmpl w:val="EBD4E7BC"/>
    <w:lvl w:ilvl="0" w:tplc="68C84F42">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FD291D"/>
    <w:multiLevelType w:val="hybridMultilevel"/>
    <w:tmpl w:val="6E2E3D8A"/>
    <w:lvl w:ilvl="0" w:tplc="A61635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5E4DFD"/>
    <w:multiLevelType w:val="hybridMultilevel"/>
    <w:tmpl w:val="912264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E862D4"/>
    <w:multiLevelType w:val="hybridMultilevel"/>
    <w:tmpl w:val="6E2E3D8A"/>
    <w:lvl w:ilvl="0" w:tplc="A61635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237019"/>
    <w:multiLevelType w:val="hybridMultilevel"/>
    <w:tmpl w:val="C8EA5D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FA4E73"/>
    <w:multiLevelType w:val="hybridMultilevel"/>
    <w:tmpl w:val="D08E5D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815EB0"/>
    <w:multiLevelType w:val="hybridMultilevel"/>
    <w:tmpl w:val="F2A6795A"/>
    <w:lvl w:ilvl="0" w:tplc="36ACC8B2">
      <w:start w:val="3"/>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7">
    <w:nsid w:val="52357C60"/>
    <w:multiLevelType w:val="hybridMultilevel"/>
    <w:tmpl w:val="58587F4C"/>
    <w:lvl w:ilvl="0" w:tplc="44EA1D5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27E67F6"/>
    <w:multiLevelType w:val="hybridMultilevel"/>
    <w:tmpl w:val="96FCD8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0B4DAF"/>
    <w:multiLevelType w:val="hybridMultilevel"/>
    <w:tmpl w:val="2848D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3A6C66"/>
    <w:multiLevelType w:val="hybridMultilevel"/>
    <w:tmpl w:val="28B4E2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2D052B"/>
    <w:multiLevelType w:val="hybridMultilevel"/>
    <w:tmpl w:val="5F28D59C"/>
    <w:lvl w:ilvl="0" w:tplc="2DA439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7DF79B4"/>
    <w:multiLevelType w:val="hybridMultilevel"/>
    <w:tmpl w:val="C8EA5D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4"/>
  </w:num>
  <w:num w:numId="3">
    <w:abstractNumId w:val="8"/>
  </w:num>
  <w:num w:numId="4">
    <w:abstractNumId w:val="1"/>
  </w:num>
  <w:num w:numId="5">
    <w:abstractNumId w:val="6"/>
  </w:num>
  <w:num w:numId="6">
    <w:abstractNumId w:val="10"/>
  </w:num>
  <w:num w:numId="7">
    <w:abstractNumId w:val="3"/>
  </w:num>
  <w:num w:numId="8">
    <w:abstractNumId w:val="0"/>
  </w:num>
  <w:num w:numId="9">
    <w:abstractNumId w:val="2"/>
  </w:num>
  <w:num w:numId="10">
    <w:abstractNumId w:val="5"/>
  </w:num>
  <w:num w:numId="11">
    <w:abstractNumId w:val="7"/>
  </w:num>
  <w:num w:numId="12">
    <w:abstractNumId w:val="9"/>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isplayBackgroundShape/>
  <w:proofState w:spelling="clean" w:grammar="clean"/>
  <w:defaultTabStop w:val="720"/>
  <w:characterSpacingControl w:val="doNotCompress"/>
  <w:compat/>
  <w:rsids>
    <w:rsidRoot w:val="009C6487"/>
    <w:rsid w:val="00110BFC"/>
    <w:rsid w:val="002D13EC"/>
    <w:rsid w:val="002E6EDF"/>
    <w:rsid w:val="0034448E"/>
    <w:rsid w:val="003E6BC2"/>
    <w:rsid w:val="00431E07"/>
    <w:rsid w:val="005542B3"/>
    <w:rsid w:val="005A585E"/>
    <w:rsid w:val="005F59CB"/>
    <w:rsid w:val="00775E84"/>
    <w:rsid w:val="00840CDD"/>
    <w:rsid w:val="00845DA1"/>
    <w:rsid w:val="00867555"/>
    <w:rsid w:val="008A61C8"/>
    <w:rsid w:val="008A7728"/>
    <w:rsid w:val="008F78F4"/>
    <w:rsid w:val="00910AA9"/>
    <w:rsid w:val="0094040D"/>
    <w:rsid w:val="009C6487"/>
    <w:rsid w:val="00C2563E"/>
    <w:rsid w:val="00D67167"/>
    <w:rsid w:val="00EB538C"/>
    <w:rsid w:val="00F32B51"/>
    <w:rsid w:val="00F549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85E"/>
  </w:style>
  <w:style w:type="paragraph" w:styleId="Heading1">
    <w:name w:val="heading 1"/>
    <w:basedOn w:val="Normal"/>
    <w:next w:val="Normal"/>
    <w:link w:val="Heading1Char"/>
    <w:qFormat/>
    <w:rsid w:val="009C6487"/>
    <w:pPr>
      <w:keepNext/>
      <w:spacing w:after="0" w:line="240" w:lineRule="auto"/>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6487"/>
    <w:rPr>
      <w:rFonts w:ascii="Times New Roman" w:eastAsia="Times New Roman" w:hAnsi="Times New Roman" w:cs="Times New Roman"/>
      <w:b/>
      <w:bCs/>
      <w:sz w:val="24"/>
      <w:szCs w:val="24"/>
    </w:rPr>
  </w:style>
  <w:style w:type="paragraph" w:styleId="ListParagraph">
    <w:name w:val="List Paragraph"/>
    <w:basedOn w:val="Normal"/>
    <w:uiPriority w:val="34"/>
    <w:qFormat/>
    <w:rsid w:val="00431E07"/>
    <w:pPr>
      <w:ind w:left="720"/>
      <w:contextualSpacing/>
    </w:pPr>
  </w:style>
  <w:style w:type="paragraph" w:styleId="BalloonText">
    <w:name w:val="Balloon Text"/>
    <w:basedOn w:val="Normal"/>
    <w:link w:val="BalloonTextChar"/>
    <w:uiPriority w:val="99"/>
    <w:semiHidden/>
    <w:unhideWhenUsed/>
    <w:rsid w:val="005F59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9CB"/>
    <w:rPr>
      <w:rFonts w:ascii="Tahoma" w:hAnsi="Tahoma" w:cs="Tahoma"/>
      <w:sz w:val="16"/>
      <w:szCs w:val="16"/>
    </w:rPr>
  </w:style>
  <w:style w:type="character" w:styleId="PlaceholderText">
    <w:name w:val="Placeholder Text"/>
    <w:basedOn w:val="DefaultParagraphFont"/>
    <w:uiPriority w:val="99"/>
    <w:semiHidden/>
    <w:rsid w:val="005F59CB"/>
    <w:rPr>
      <w:color w:val="808080"/>
    </w:rPr>
  </w:style>
  <w:style w:type="table" w:styleId="TableGrid">
    <w:name w:val="Table Grid"/>
    <w:basedOn w:val="TableNormal"/>
    <w:uiPriority w:val="59"/>
    <w:rsid w:val="002D13EC"/>
    <w:pPr>
      <w:spacing w:after="0" w:line="240" w:lineRule="auto"/>
    </w:pPr>
    <w:rPr>
      <w:rFonts w:ascii="Arial" w:hAnsi="Arial" w:cs="Arial"/>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14896200">
      <w:bodyDiv w:val="1"/>
      <w:marLeft w:val="0"/>
      <w:marRight w:val="0"/>
      <w:marTop w:val="0"/>
      <w:marBottom w:val="0"/>
      <w:divBdr>
        <w:top w:val="none" w:sz="0" w:space="0" w:color="auto"/>
        <w:left w:val="none" w:sz="0" w:space="0" w:color="auto"/>
        <w:bottom w:val="none" w:sz="0" w:space="0" w:color="auto"/>
        <w:right w:val="none" w:sz="0" w:space="0" w:color="auto"/>
      </w:divBdr>
    </w:div>
    <w:div w:id="192278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1AC6536E38D94E92D2E4D0B7CCF260" ma:contentTypeVersion="0" ma:contentTypeDescription="Create a new document." ma:contentTypeScope="" ma:versionID="98774863b9d9780409b635a5dd8498e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8B13541-B821-495F-A622-17465CA959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5BD6062-662B-43B1-AFD1-AE3895FF464E}">
  <ds:schemaRefs>
    <ds:schemaRef ds:uri="http://schemas.microsoft.com/sharepoint/v3/contenttype/forms"/>
  </ds:schemaRefs>
</ds:datastoreItem>
</file>

<file path=customXml/itemProps3.xml><?xml version="1.0" encoding="utf-8"?>
<ds:datastoreItem xmlns:ds="http://schemas.openxmlformats.org/officeDocument/2006/customXml" ds:itemID="{CBF3CC07-534C-40CE-B0D5-4C8614A56760}">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361</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RKRATZ</dc:creator>
  <cp:keywords/>
  <dc:description/>
  <cp:lastModifiedBy>Lauren Senske</cp:lastModifiedBy>
  <cp:revision>4</cp:revision>
  <cp:lastPrinted>2011-01-10T19:52:00Z</cp:lastPrinted>
  <dcterms:created xsi:type="dcterms:W3CDTF">2009-09-10T18:47:00Z</dcterms:created>
  <dcterms:modified xsi:type="dcterms:W3CDTF">2011-01-10T19:52:00Z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0x0101005B1AC6536E38D94E92D2E4D0B7CCF260</vt:lpwstr>
  </property>
</Properties>
</file>